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9DCB" w14:textId="7777777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2 </w:t>
      </w:r>
    </w:p>
    <w:p w14:paraId="0BFB67C4" w14:textId="77777777" w:rsidR="00336455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поставки № </w:t>
      </w:r>
    </w:p>
    <w:p w14:paraId="46C88DB7" w14:textId="77777777" w:rsidR="001F5CAF" w:rsidRPr="001F5CAF" w:rsidRDefault="00336455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«__</w:t>
      </w:r>
      <w:r w:rsidR="009A76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DD29C4" w:rsidRPr="00FA4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DD29C4" w:rsidRPr="00FA4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F5CAF"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6F17236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73518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CAB64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 соблюдении антикоррупционных условий</w:t>
      </w:r>
    </w:p>
    <w:p w14:paraId="7BC7F4B7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040512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434F4A" w14:textId="77777777" w:rsidR="001F5CAF" w:rsidRPr="00FA4407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Иркутск                                                               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364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55E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9C4" w:rsidRPr="00DD2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20</w:t>
      </w:r>
      <w:r w:rsidR="00DD29C4" w:rsidRPr="00FA44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7B45BC3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2B79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59F074" w14:textId="56EDD327" w:rsidR="001F5CAF" w:rsidRPr="001F5CAF" w:rsidRDefault="00E652ED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90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 с ограниченной ответственностью </w:t>
      </w:r>
      <w:r w:rsidR="00616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,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«Поставщик»,  в лице </w:t>
      </w:r>
      <w:r w:rsidR="00616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554D7" w:rsidRPr="00A554D7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Общество с ограниченной ответственностью «Иркутская Энергосбытовая компания» (ООО «Иркутскэнергосбыт»), именуемое в дальнейшем «Покупатель»</w:t>
      </w:r>
      <w:r w:rsidR="001F5CAF" w:rsidRPr="00D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805633" w:rsidRPr="00805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инженера 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Герасименко Олега Николаевича, действующего на основании Доверенности № 1</w:t>
      </w:r>
      <w:r w:rsidR="00FA4407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05.04.202</w:t>
      </w:r>
      <w:r w:rsidR="00FA44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3518B" w:rsidRPr="00D35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F5CAF" w:rsidRPr="0080563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далее совместно именуемые «Стороны», заключили настоящее соглашение (далее – Соглашение) о соблюдении антикоррупционных</w:t>
      </w:r>
      <w:r w:rsidR="001F5CAF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условий к  договору поставки    № </w:t>
      </w:r>
      <w:r w:rsidR="00DD29C4" w:rsidRPr="00DD2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DE3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350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3364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542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36F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D29C4" w:rsidRPr="00DD29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542B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3364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1F5CAF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– Договор):</w:t>
      </w:r>
    </w:p>
    <w:p w14:paraId="7A6A486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5A67EB49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FBA29F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из Сторон отказывается от стимулирования каких-либо действий в пользу стимулирующей Стороны.</w:t>
      </w:r>
    </w:p>
    <w:p w14:paraId="03E87F1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14:paraId="095F413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неоправданных преимуществ по сравнению с другими контрагентами;</w:t>
      </w:r>
    </w:p>
    <w:p w14:paraId="26566C0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каких-либо гарантий;</w:t>
      </w:r>
    </w:p>
    <w:p w14:paraId="5C7AD1C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ускорение существующих процедур;</w:t>
      </w:r>
    </w:p>
    <w:p w14:paraId="6ECDE66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C0DD37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69765D69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7CEA759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9AED429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30E17B6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5EB093C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7214FD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401E20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749BD8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4767"/>
        <w:gridCol w:w="4798"/>
      </w:tblGrid>
      <w:tr w:rsidR="001F5CAF" w:rsidRPr="001F5CAF" w14:paraId="5CE9EB44" w14:textId="77777777" w:rsidTr="00DE3E57">
        <w:trPr>
          <w:trHeight w:val="3983"/>
        </w:trPr>
        <w:tc>
          <w:tcPr>
            <w:tcW w:w="4767" w:type="dxa"/>
          </w:tcPr>
          <w:p w14:paraId="52F7BADB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C837DB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138D4D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20740D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10EF96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и печати </w:t>
            </w:r>
          </w:p>
          <w:p w14:paraId="1DC437AB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985D5C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6F425BC6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C7B476" w14:textId="77777777" w:rsid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6304B0" w14:textId="77777777" w:rsidR="00616E06" w:rsidRDefault="00616E06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B7840A" w14:textId="77777777" w:rsidR="00616E06" w:rsidRDefault="00616E06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516500" w14:textId="77777777" w:rsidR="00616E06" w:rsidRPr="00A554D7" w:rsidRDefault="00616E06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9C8419" w14:textId="77777777" w:rsidR="00A554D7" w:rsidRPr="00A554D7" w:rsidRDefault="005B051F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</w:t>
            </w:r>
          </w:p>
          <w:p w14:paraId="6B84776A" w14:textId="77777777" w:rsidR="00A554D7" w:rsidRP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E61086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4798" w:type="dxa"/>
          </w:tcPr>
          <w:p w14:paraId="3C14B7A0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D551E4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B3465B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9F098C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F3E0D6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</w:t>
            </w:r>
          </w:p>
          <w:p w14:paraId="7A954EE8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010B5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3C1D32EB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7373631" w14:textId="77777777" w:rsidR="001F5CAF" w:rsidRPr="007B517B" w:rsidRDefault="00D3518B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805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1F5CAF"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инженер</w:t>
            </w:r>
          </w:p>
          <w:p w14:paraId="2C26C0F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«Иркутскэнергосбыт»</w:t>
            </w:r>
          </w:p>
          <w:p w14:paraId="65C5319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0C9611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14:paraId="52E6020F" w14:textId="77777777" w:rsidR="001F5CAF" w:rsidRPr="007B517B" w:rsidRDefault="00805633" w:rsidP="00D35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</w:t>
            </w:r>
            <w:r w:rsidR="00D35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35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B0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Герасименко</w:t>
            </w:r>
          </w:p>
        </w:tc>
      </w:tr>
    </w:tbl>
    <w:p w14:paraId="14F3662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A370FD" w14:textId="77777777" w:rsidR="001F5CAF" w:rsidRPr="001F5CAF" w:rsidRDefault="001F5CAF" w:rsidP="001F5CA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М.П. </w:t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М.П.</w:t>
      </w:r>
    </w:p>
    <w:p w14:paraId="11326CE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89CA3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1E8A92" w14:textId="77777777" w:rsidR="00613BC7" w:rsidRDefault="00613BC7"/>
    <w:sectPr w:rsidR="0061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AF"/>
    <w:rsid w:val="000350EF"/>
    <w:rsid w:val="001F5CAF"/>
    <w:rsid w:val="002A1DD2"/>
    <w:rsid w:val="002A7A83"/>
    <w:rsid w:val="00300AF0"/>
    <w:rsid w:val="00336455"/>
    <w:rsid w:val="00355E6C"/>
    <w:rsid w:val="00392C8D"/>
    <w:rsid w:val="004F0068"/>
    <w:rsid w:val="00542B41"/>
    <w:rsid w:val="00556580"/>
    <w:rsid w:val="005B051F"/>
    <w:rsid w:val="00613BC7"/>
    <w:rsid w:val="00616E06"/>
    <w:rsid w:val="00716421"/>
    <w:rsid w:val="00777E66"/>
    <w:rsid w:val="007B517B"/>
    <w:rsid w:val="00805633"/>
    <w:rsid w:val="00891AF4"/>
    <w:rsid w:val="0089623E"/>
    <w:rsid w:val="008E07AF"/>
    <w:rsid w:val="008F68A9"/>
    <w:rsid w:val="009A7673"/>
    <w:rsid w:val="00A47160"/>
    <w:rsid w:val="00A554D7"/>
    <w:rsid w:val="00A908C4"/>
    <w:rsid w:val="00B061F1"/>
    <w:rsid w:val="00B308F2"/>
    <w:rsid w:val="00B36F5A"/>
    <w:rsid w:val="00C079B9"/>
    <w:rsid w:val="00CF1639"/>
    <w:rsid w:val="00D3518B"/>
    <w:rsid w:val="00D372D5"/>
    <w:rsid w:val="00D6042E"/>
    <w:rsid w:val="00DD29C4"/>
    <w:rsid w:val="00DE3E57"/>
    <w:rsid w:val="00E652ED"/>
    <w:rsid w:val="00F74471"/>
    <w:rsid w:val="00FA4407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7FF1"/>
  <w15:chartTrackingRefBased/>
  <w15:docId w15:val="{5ECC93C2-B953-4492-9C43-2C365407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Каткова Полина Викторовна</cp:lastModifiedBy>
  <cp:revision>8</cp:revision>
  <cp:lastPrinted>2020-07-21T07:42:00Z</cp:lastPrinted>
  <dcterms:created xsi:type="dcterms:W3CDTF">2022-10-03T06:17:00Z</dcterms:created>
  <dcterms:modified xsi:type="dcterms:W3CDTF">2026-06-09T03:53:00Z</dcterms:modified>
</cp:coreProperties>
</file>